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86" w:rsidRPr="00C32F4D" w:rsidRDefault="00C32F4D" w:rsidP="00C32F4D">
      <w:pPr>
        <w:jc w:val="center"/>
        <w:rPr>
          <w:b/>
          <w:sz w:val="28"/>
          <w:szCs w:val="28"/>
          <w:lang w:val="en-US"/>
        </w:rPr>
      </w:pPr>
      <w:proofErr w:type="spellStart"/>
      <w:r w:rsidRPr="00C32F4D">
        <w:rPr>
          <w:b/>
          <w:sz w:val="28"/>
          <w:szCs w:val="28"/>
          <w:lang w:val="en-US"/>
        </w:rPr>
        <w:t>Theoretische</w:t>
      </w:r>
      <w:proofErr w:type="spellEnd"/>
      <w:r w:rsidRPr="00C32F4D">
        <w:rPr>
          <w:b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sz w:val="28"/>
          <w:szCs w:val="28"/>
          <w:lang w:val="en-US"/>
        </w:rPr>
        <w:t>Phonetik</w:t>
      </w:r>
      <w:proofErr w:type="spellEnd"/>
    </w:p>
    <w:p w:rsidR="00C32F4D" w:rsidRDefault="00C32F4D" w:rsidP="00C32F4D">
      <w:pPr>
        <w:jc w:val="center"/>
        <w:rPr>
          <w:b/>
          <w:sz w:val="28"/>
          <w:szCs w:val="28"/>
          <w:lang w:val="en-US"/>
        </w:rPr>
      </w:pPr>
      <w:proofErr w:type="spellStart"/>
      <w:r w:rsidRPr="00C32F4D">
        <w:rPr>
          <w:b/>
          <w:sz w:val="28"/>
          <w:szCs w:val="28"/>
          <w:lang w:val="en-US"/>
        </w:rPr>
        <w:t>Vorpruefungsfragen</w:t>
      </w:r>
      <w:proofErr w:type="spellEnd"/>
    </w:p>
    <w:p w:rsidR="00C32F4D" w:rsidRDefault="00C32F4D" w:rsidP="00C32F4D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GRUNGBEGRIFFE DER PHONOLOGIE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1. </w:t>
      </w:r>
      <w:proofErr w:type="spellStart"/>
      <w:r w:rsidRPr="00C32F4D">
        <w:rPr>
          <w:b/>
          <w:bCs/>
          <w:sz w:val="28"/>
          <w:szCs w:val="28"/>
          <w:lang w:val="en-US"/>
        </w:rPr>
        <w:t>Kommunikation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</w:t>
      </w:r>
      <w:proofErr w:type="spellStart"/>
      <w:r w:rsidRPr="00C32F4D">
        <w:rPr>
          <w:b/>
          <w:bCs/>
          <w:sz w:val="28"/>
          <w:szCs w:val="28"/>
          <w:lang w:val="en-US"/>
        </w:rPr>
        <w:t>Sprache</w:t>
      </w:r>
      <w:proofErr w:type="spellEnd"/>
      <w:r w:rsidRPr="00C32F4D">
        <w:rPr>
          <w:b/>
          <w:bCs/>
          <w:sz w:val="28"/>
          <w:szCs w:val="28"/>
          <w:lang w:val="de-DE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 xml:space="preserve">2. </w:t>
      </w:r>
      <w:proofErr w:type="spellStart"/>
      <w:r w:rsidRPr="00C32F4D">
        <w:rPr>
          <w:b/>
          <w:bCs/>
          <w:sz w:val="28"/>
          <w:szCs w:val="28"/>
          <w:lang w:val="en-US"/>
        </w:rPr>
        <w:t>Sprachzeichen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</w:t>
      </w:r>
      <w:proofErr w:type="spellStart"/>
      <w:r w:rsidRPr="00C32F4D">
        <w:rPr>
          <w:b/>
          <w:bCs/>
          <w:sz w:val="28"/>
          <w:szCs w:val="28"/>
          <w:lang w:val="en-US"/>
        </w:rPr>
        <w:t>Sprechlaute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3. </w:t>
      </w:r>
      <w:proofErr w:type="spellStart"/>
      <w:r w:rsidRPr="00C32F4D">
        <w:rPr>
          <w:b/>
          <w:bCs/>
          <w:sz w:val="28"/>
          <w:szCs w:val="28"/>
          <w:lang w:val="en-US"/>
        </w:rPr>
        <w:t>Relevante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</w:t>
      </w:r>
      <w:proofErr w:type="spellStart"/>
      <w:r w:rsidRPr="00C32F4D">
        <w:rPr>
          <w:b/>
          <w:bCs/>
          <w:sz w:val="28"/>
          <w:szCs w:val="28"/>
          <w:lang w:val="en-US"/>
        </w:rPr>
        <w:t>redundante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Merkmale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des </w:t>
      </w:r>
      <w:proofErr w:type="spellStart"/>
      <w:r w:rsidRPr="00C32F4D">
        <w:rPr>
          <w:b/>
          <w:bCs/>
          <w:sz w:val="28"/>
          <w:szCs w:val="28"/>
          <w:lang w:val="en-US"/>
        </w:rPr>
        <w:t>Lautes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4. </w:t>
      </w:r>
      <w:proofErr w:type="spellStart"/>
      <w:r w:rsidRPr="00C32F4D">
        <w:rPr>
          <w:b/>
          <w:bCs/>
          <w:sz w:val="28"/>
          <w:szCs w:val="28"/>
          <w:lang w:val="en-US"/>
        </w:rPr>
        <w:t>Phonem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seine </w:t>
      </w:r>
      <w:proofErr w:type="spellStart"/>
      <w:r w:rsidRPr="00C32F4D">
        <w:rPr>
          <w:b/>
          <w:bCs/>
          <w:sz w:val="28"/>
          <w:szCs w:val="28"/>
          <w:lang w:val="en-US"/>
        </w:rPr>
        <w:t>Funktionen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in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Sprache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5. </w:t>
      </w:r>
      <w:proofErr w:type="spellStart"/>
      <w:r w:rsidRPr="00C32F4D">
        <w:rPr>
          <w:b/>
          <w:bCs/>
          <w:sz w:val="28"/>
          <w:szCs w:val="28"/>
          <w:lang w:val="en-US"/>
        </w:rPr>
        <w:t>Phonem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seine Allophone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6. Phoneme, </w:t>
      </w:r>
      <w:proofErr w:type="spellStart"/>
      <w:r w:rsidRPr="00C32F4D">
        <w:rPr>
          <w:b/>
          <w:bCs/>
          <w:sz w:val="28"/>
          <w:szCs w:val="28"/>
          <w:lang w:val="en-US"/>
        </w:rPr>
        <w:t>Buchstaben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Grapheme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7. </w:t>
      </w:r>
      <w:proofErr w:type="spellStart"/>
      <w:r w:rsidRPr="00C32F4D">
        <w:rPr>
          <w:b/>
          <w:bCs/>
          <w:sz w:val="28"/>
          <w:szCs w:val="28"/>
          <w:lang w:val="en-US"/>
        </w:rPr>
        <w:t>Phonetik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</w:t>
      </w:r>
      <w:proofErr w:type="spellStart"/>
      <w:r w:rsidRPr="00C32F4D">
        <w:rPr>
          <w:b/>
          <w:bCs/>
          <w:sz w:val="28"/>
          <w:szCs w:val="28"/>
          <w:lang w:val="en-US"/>
        </w:rPr>
        <w:t>Phonologie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8. Aus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Geschichte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Phonologie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de-DE"/>
        </w:rPr>
      </w:pPr>
      <w:r w:rsidRPr="00C32F4D">
        <w:rPr>
          <w:b/>
          <w:bCs/>
          <w:sz w:val="28"/>
          <w:szCs w:val="28"/>
          <w:lang w:val="de-DE"/>
        </w:rPr>
        <w:t>SYSTEMATISIERUNG  DER DEUTSCHEN VOKALE</w:t>
      </w:r>
    </w:p>
    <w:p w:rsidR="00000000" w:rsidRPr="00C32F4D" w:rsidRDefault="00377A1E" w:rsidP="00C32F4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de-DE"/>
        </w:rPr>
        <w:t>Definition des Vokals</w:t>
      </w:r>
    </w:p>
    <w:p w:rsidR="00000000" w:rsidRPr="00C32F4D" w:rsidRDefault="00377A1E" w:rsidP="00C32F4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Artikulatorische und akustische Korrelate des Vokals</w:t>
      </w:r>
    </w:p>
    <w:p w:rsidR="00000000" w:rsidRPr="00C32F4D" w:rsidRDefault="00377A1E" w:rsidP="00C32F4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Funktionen der Vokale in der Sprache</w:t>
      </w:r>
    </w:p>
    <w:p w:rsidR="00000000" w:rsidRPr="00C32F4D" w:rsidRDefault="00377A1E" w:rsidP="00C32F4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de-DE"/>
        </w:rPr>
        <w:t>Relevante Merkmale der</w:t>
      </w:r>
      <w:r w:rsidRPr="00C32F4D">
        <w:rPr>
          <w:b/>
          <w:bCs/>
          <w:sz w:val="28"/>
          <w:szCs w:val="28"/>
          <w:lang w:val="de-DE"/>
        </w:rPr>
        <w:t xml:space="preserve"> deutschen Vokale</w:t>
      </w:r>
    </w:p>
    <w:p w:rsidR="00000000" w:rsidRPr="00C32F4D" w:rsidRDefault="00377A1E" w:rsidP="00C32F4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de-DE"/>
        </w:rPr>
        <w:t>Systematisierungsmöglichkeiten der deutschen Vokale</w:t>
      </w:r>
    </w:p>
    <w:p w:rsidR="00000000" w:rsidRPr="00C32F4D" w:rsidRDefault="00377A1E" w:rsidP="00C32F4D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Problemfragen im Bereich des deutschen Vokalismus</w:t>
      </w:r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>DEUTSCHE KONSONANTEN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1. </w:t>
      </w:r>
      <w:proofErr w:type="spellStart"/>
      <w:r w:rsidRPr="00C32F4D">
        <w:rPr>
          <w:b/>
          <w:bCs/>
          <w:sz w:val="28"/>
          <w:szCs w:val="28"/>
          <w:lang w:val="en-US"/>
        </w:rPr>
        <w:t>Begriff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des </w:t>
      </w:r>
      <w:proofErr w:type="spellStart"/>
      <w:r w:rsidRPr="00C32F4D">
        <w:rPr>
          <w:b/>
          <w:bCs/>
          <w:sz w:val="28"/>
          <w:szCs w:val="28"/>
          <w:lang w:val="en-US"/>
        </w:rPr>
        <w:t>Konsonanten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2. Hindernistypen bei der Artikulation von Konsonanten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3. Artikulatorische und akustische Seite der Konsonanten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4. Funktionen der Konsonanten in der Sprache</w:t>
      </w:r>
    </w:p>
    <w:p w:rsidR="00C32F4D" w:rsidRPr="00C32F4D" w:rsidRDefault="00C32F4D" w:rsidP="00C32F4D">
      <w:pPr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de-DE"/>
        </w:rPr>
        <w:t>5. Relevante Merkmale der deutschen Konsonanten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lastRenderedPageBreak/>
        <w:t>6. Systematisierungsmöglichkeiten  für deutsche Konsonanten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de-DE"/>
        </w:rPr>
      </w:pPr>
      <w:r w:rsidRPr="00C32F4D">
        <w:rPr>
          <w:b/>
          <w:bCs/>
          <w:sz w:val="28"/>
          <w:szCs w:val="28"/>
          <w:lang w:val="de-DE"/>
        </w:rPr>
        <w:t>7. Ungelöste phonologische Fragen im Bereich des Konsonantismus</w:t>
      </w:r>
    </w:p>
    <w:p w:rsidR="00A1789E" w:rsidRDefault="00A1789E" w:rsidP="00C32F4D">
      <w:pPr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PHONEMMODIFIKATIONEN </w:t>
      </w:r>
      <w:r w:rsidRPr="00A1789E">
        <w:rPr>
          <w:b/>
          <w:bCs/>
          <w:sz w:val="28"/>
          <w:szCs w:val="28"/>
          <w:lang w:val="en-US"/>
        </w:rPr>
        <w:t>IM REDESTROM</w:t>
      </w:r>
    </w:p>
    <w:p w:rsidR="00000000" w:rsidRPr="00A1789E" w:rsidRDefault="00377A1E" w:rsidP="00A1789E">
      <w:pPr>
        <w:numPr>
          <w:ilvl w:val="0"/>
          <w:numId w:val="11"/>
        </w:numPr>
        <w:tabs>
          <w:tab w:val="clear" w:pos="720"/>
          <w:tab w:val="num" w:pos="0"/>
        </w:tabs>
        <w:ind w:hanging="578"/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Begriff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Koartikulation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000000" w:rsidRPr="00A1789E" w:rsidRDefault="00377A1E" w:rsidP="00A1789E">
      <w:pPr>
        <w:numPr>
          <w:ilvl w:val="0"/>
          <w:numId w:val="11"/>
        </w:numPr>
        <w:ind w:hanging="578"/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Typen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Koartikulation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000000" w:rsidRPr="00A1789E" w:rsidRDefault="00377A1E" w:rsidP="00A1789E">
      <w:pPr>
        <w:numPr>
          <w:ilvl w:val="0"/>
          <w:numId w:val="12"/>
        </w:numPr>
        <w:ind w:hanging="578"/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Dimensionen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Assimilation</w:t>
      </w:r>
    </w:p>
    <w:p w:rsidR="00000000" w:rsidRPr="00A1789E" w:rsidRDefault="00377A1E" w:rsidP="00A1789E">
      <w:pPr>
        <w:numPr>
          <w:ilvl w:val="0"/>
          <w:numId w:val="12"/>
        </w:numPr>
        <w:ind w:hanging="578"/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Vokalische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Assimilationen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A1789E" w:rsidRPr="00A1789E" w:rsidRDefault="00A1789E" w:rsidP="00A1789E">
      <w:pPr>
        <w:ind w:firstLine="142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5.   Konsonantische Assimilationen</w:t>
      </w:r>
    </w:p>
    <w:p w:rsidR="00A1789E" w:rsidRPr="00A1789E" w:rsidRDefault="00A1789E" w:rsidP="00A1789E">
      <w:pPr>
        <w:ind w:firstLine="142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6.   Akkommodation</w:t>
      </w:r>
    </w:p>
    <w:p w:rsidR="00A1789E" w:rsidRPr="00A1789E" w:rsidRDefault="00A1789E" w:rsidP="00A1789E">
      <w:pPr>
        <w:ind w:firstLine="142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7.   Kombinatorischer und positionsbedingter Lautwechsel</w:t>
      </w:r>
    </w:p>
    <w:p w:rsidR="00A1789E" w:rsidRPr="00A1789E" w:rsidRDefault="00A1789E" w:rsidP="00A1789E">
      <w:pPr>
        <w:ind w:firstLine="142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 xml:space="preserve">8.  Phonologischer und phonetischer </w:t>
      </w:r>
      <w:proofErr w:type="spellStart"/>
      <w:r w:rsidRPr="00A1789E">
        <w:rPr>
          <w:b/>
          <w:bCs/>
          <w:sz w:val="28"/>
          <w:szCs w:val="28"/>
          <w:lang w:val="de-DE"/>
        </w:rPr>
        <w:t>Phonemwechsel</w:t>
      </w:r>
      <w:proofErr w:type="spellEnd"/>
      <w:r w:rsidRPr="00A1789E">
        <w:rPr>
          <w:b/>
          <w:bCs/>
          <w:sz w:val="28"/>
          <w:szCs w:val="28"/>
        </w:rPr>
        <w:t xml:space="preserve"> 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>PHONOLOGIE DER</w:t>
      </w:r>
      <w:r w:rsidRPr="00C32F4D">
        <w:rPr>
          <w:sz w:val="28"/>
          <w:szCs w:val="28"/>
          <w:lang w:val="en-US"/>
        </w:rPr>
        <w:t xml:space="preserve"> </w:t>
      </w:r>
      <w:r w:rsidRPr="00C32F4D">
        <w:rPr>
          <w:b/>
          <w:bCs/>
          <w:sz w:val="28"/>
          <w:szCs w:val="28"/>
          <w:lang w:val="en-US"/>
        </w:rPr>
        <w:t>SILBE</w:t>
      </w:r>
    </w:p>
    <w:p w:rsidR="00000000" w:rsidRPr="00C32F4D" w:rsidRDefault="00377A1E" w:rsidP="00A1789E">
      <w:pPr>
        <w:numPr>
          <w:ilvl w:val="0"/>
          <w:numId w:val="2"/>
        </w:numPr>
        <w:tabs>
          <w:tab w:val="clear" w:pos="720"/>
          <w:tab w:val="num" w:pos="284"/>
          <w:tab w:val="left" w:pos="567"/>
        </w:tabs>
        <w:ind w:left="284" w:hanging="284"/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en-US"/>
        </w:rPr>
        <w:t xml:space="preserve">Definition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Silbe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2"/>
        </w:numPr>
        <w:ind w:left="284" w:hanging="284"/>
        <w:jc w:val="both"/>
        <w:rPr>
          <w:sz w:val="28"/>
          <w:szCs w:val="28"/>
          <w:lang w:val="en-US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Funktionen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Silbe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in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Sprache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2"/>
        </w:numPr>
        <w:ind w:left="284" w:hanging="284"/>
        <w:jc w:val="both"/>
        <w:rPr>
          <w:sz w:val="28"/>
          <w:szCs w:val="28"/>
          <w:lang w:val="en-US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Phonetischer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</w:t>
      </w:r>
      <w:proofErr w:type="spellStart"/>
      <w:r w:rsidRPr="00C32F4D">
        <w:rPr>
          <w:b/>
          <w:bCs/>
          <w:sz w:val="28"/>
          <w:szCs w:val="28"/>
          <w:lang w:val="en-US"/>
        </w:rPr>
        <w:t>phonologischer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Status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Silbe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Silbentypen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Silbenmodelle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im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Deutschen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Silbenbildung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Silbenabgrenzung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Phonotaktik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>PHONOMORPHOLOGIE</w:t>
      </w:r>
    </w:p>
    <w:p w:rsidR="00000000" w:rsidRPr="00C32F4D" w:rsidRDefault="00377A1E" w:rsidP="00A1789E">
      <w:pPr>
        <w:numPr>
          <w:ilvl w:val="0"/>
          <w:numId w:val="3"/>
        </w:numPr>
        <w:tabs>
          <w:tab w:val="clear" w:pos="720"/>
          <w:tab w:val="num" w:pos="0"/>
        </w:tabs>
        <w:ind w:left="426" w:hanging="426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Begriff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Phonomorphologie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3"/>
        </w:numPr>
        <w:tabs>
          <w:tab w:val="clear" w:pos="720"/>
          <w:tab w:val="num" w:pos="0"/>
        </w:tabs>
        <w:ind w:left="426" w:hanging="426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Morphemtypen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W</w:t>
      </w:r>
      <w:r w:rsidRPr="00C32F4D">
        <w:rPr>
          <w:b/>
          <w:bCs/>
          <w:sz w:val="28"/>
          <w:szCs w:val="28"/>
          <w:lang w:val="de-DE"/>
        </w:rPr>
        <w:t>ö</w:t>
      </w:r>
      <w:proofErr w:type="spellStart"/>
      <w:r w:rsidRPr="00C32F4D">
        <w:rPr>
          <w:b/>
          <w:bCs/>
          <w:sz w:val="28"/>
          <w:szCs w:val="28"/>
          <w:lang w:val="en-US"/>
        </w:rPr>
        <w:t>rter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3"/>
        </w:numPr>
        <w:tabs>
          <w:tab w:val="clear" w:pos="720"/>
          <w:tab w:val="num" w:pos="0"/>
        </w:tabs>
        <w:ind w:left="426" w:hanging="426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Verhältnis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zwischen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Morphem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</w:t>
      </w:r>
      <w:proofErr w:type="spellStart"/>
      <w:r w:rsidRPr="00C32F4D">
        <w:rPr>
          <w:b/>
          <w:bCs/>
          <w:sz w:val="28"/>
          <w:szCs w:val="28"/>
          <w:lang w:val="en-US"/>
        </w:rPr>
        <w:t>Silbe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3"/>
        </w:numPr>
        <w:tabs>
          <w:tab w:val="clear" w:pos="720"/>
          <w:tab w:val="num" w:pos="0"/>
        </w:tabs>
        <w:ind w:left="426" w:hanging="426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lastRenderedPageBreak/>
        <w:t>Phonetische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Varianten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Morpheme</w:t>
      </w:r>
    </w:p>
    <w:p w:rsidR="00000000" w:rsidRPr="00C32F4D" w:rsidRDefault="00377A1E" w:rsidP="00A1789E">
      <w:pPr>
        <w:numPr>
          <w:ilvl w:val="0"/>
          <w:numId w:val="3"/>
        </w:numPr>
        <w:tabs>
          <w:tab w:val="clear" w:pos="720"/>
          <w:tab w:val="num" w:pos="0"/>
        </w:tabs>
        <w:ind w:left="426" w:hanging="426"/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de-DE"/>
        </w:rPr>
        <w:t xml:space="preserve">Phonologische Prozesse bei der </w:t>
      </w:r>
      <w:proofErr w:type="spellStart"/>
      <w:r w:rsidRPr="00C32F4D">
        <w:rPr>
          <w:b/>
          <w:bCs/>
          <w:sz w:val="28"/>
          <w:szCs w:val="28"/>
          <w:lang w:val="de-DE"/>
        </w:rPr>
        <w:t>Morphemvariation</w:t>
      </w:r>
      <w:proofErr w:type="spellEnd"/>
      <w:r w:rsidRPr="00C32F4D">
        <w:rPr>
          <w:b/>
          <w:bCs/>
          <w:sz w:val="28"/>
          <w:szCs w:val="28"/>
        </w:rPr>
        <w:t xml:space="preserve"> 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en-US"/>
        </w:rPr>
      </w:pPr>
      <w:proofErr w:type="gramStart"/>
      <w:r w:rsidRPr="00C32F4D">
        <w:rPr>
          <w:b/>
          <w:bCs/>
          <w:sz w:val="28"/>
          <w:szCs w:val="28"/>
          <w:lang w:val="en-US"/>
        </w:rPr>
        <w:t>PROSODISCHE  EIGENSCHAFTEN</w:t>
      </w:r>
      <w:proofErr w:type="gramEnd"/>
      <w:r w:rsidRPr="00C32F4D">
        <w:rPr>
          <w:b/>
          <w:bCs/>
          <w:sz w:val="28"/>
          <w:szCs w:val="28"/>
          <w:lang w:val="en-US"/>
        </w:rPr>
        <w:t xml:space="preserve"> DER REDE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Mündliche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Rede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und </w:t>
      </w:r>
      <w:proofErr w:type="spellStart"/>
      <w:r w:rsidRPr="00C32F4D">
        <w:rPr>
          <w:b/>
          <w:bCs/>
          <w:sz w:val="28"/>
          <w:szCs w:val="28"/>
          <w:lang w:val="en-US"/>
        </w:rPr>
        <w:t>ihre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Segmente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 xml:space="preserve">2. </w:t>
      </w:r>
      <w:proofErr w:type="spellStart"/>
      <w:r w:rsidRPr="00C32F4D">
        <w:rPr>
          <w:b/>
          <w:bCs/>
          <w:sz w:val="28"/>
          <w:szCs w:val="28"/>
          <w:lang w:val="en-US"/>
        </w:rPr>
        <w:t>Prosodische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Mittel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Sprache</w:t>
      </w:r>
      <w:proofErr w:type="spellEnd"/>
      <w:r w:rsidRPr="00C32F4D">
        <w:rPr>
          <w:b/>
          <w:bCs/>
          <w:sz w:val="28"/>
          <w:szCs w:val="28"/>
          <w:lang w:val="de-DE"/>
        </w:rPr>
        <w:t xml:space="preserve"> 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3. Drei Aspekte der prosodischen Mittel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4. Prosodische Eigenschaften der Rede</w:t>
      </w: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de-DE"/>
        </w:rPr>
        <w:t>5. Funktionen der prosodischen Mittel in der Sprache</w:t>
      </w:r>
    </w:p>
    <w:p w:rsidR="00C32F4D" w:rsidRPr="00C32F4D" w:rsidRDefault="00C32F4D" w:rsidP="00C32F4D">
      <w:pPr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de-DE"/>
        </w:rPr>
        <w:t>6. Prosodie und Intonation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de-DE"/>
        </w:rPr>
      </w:pPr>
      <w:r w:rsidRPr="00C32F4D">
        <w:rPr>
          <w:b/>
          <w:bCs/>
          <w:sz w:val="28"/>
          <w:szCs w:val="28"/>
          <w:lang w:val="de-DE"/>
        </w:rPr>
        <w:t xml:space="preserve">7. Begriff des </w:t>
      </w:r>
      <w:proofErr w:type="spellStart"/>
      <w:r w:rsidRPr="00C32F4D">
        <w:rPr>
          <w:b/>
          <w:bCs/>
          <w:sz w:val="28"/>
          <w:szCs w:val="28"/>
          <w:lang w:val="de-DE"/>
        </w:rPr>
        <w:t>Intonems</w:t>
      </w:r>
      <w:proofErr w:type="spellEnd"/>
      <w:r w:rsidRPr="00C32F4D">
        <w:rPr>
          <w:b/>
          <w:bCs/>
          <w:sz w:val="28"/>
          <w:szCs w:val="28"/>
          <w:lang w:val="de-DE"/>
        </w:rPr>
        <w:t xml:space="preserve"> (Prosodems)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en-US"/>
        </w:rPr>
      </w:pPr>
      <w:r w:rsidRPr="00C32F4D">
        <w:rPr>
          <w:b/>
          <w:bCs/>
          <w:sz w:val="28"/>
          <w:szCs w:val="28"/>
          <w:lang w:val="en-US"/>
        </w:rPr>
        <w:t>MELODIE</w:t>
      </w:r>
    </w:p>
    <w:p w:rsidR="00000000" w:rsidRPr="00C32F4D" w:rsidRDefault="00377A1E" w:rsidP="00A1789E">
      <w:pPr>
        <w:numPr>
          <w:ilvl w:val="0"/>
          <w:numId w:val="4"/>
        </w:numPr>
        <w:tabs>
          <w:tab w:val="clear" w:pos="720"/>
          <w:tab w:val="num" w:pos="142"/>
        </w:tabs>
        <w:ind w:left="567" w:hanging="720"/>
        <w:jc w:val="both"/>
        <w:rPr>
          <w:sz w:val="28"/>
          <w:szCs w:val="28"/>
        </w:rPr>
      </w:pPr>
      <w:r w:rsidRPr="00C32F4D">
        <w:rPr>
          <w:b/>
          <w:bCs/>
          <w:sz w:val="28"/>
          <w:szCs w:val="28"/>
          <w:lang w:val="en-US"/>
        </w:rPr>
        <w:t xml:space="preserve">Definition des </w:t>
      </w:r>
      <w:proofErr w:type="spellStart"/>
      <w:r w:rsidRPr="00C32F4D">
        <w:rPr>
          <w:b/>
          <w:bCs/>
          <w:sz w:val="28"/>
          <w:szCs w:val="28"/>
          <w:lang w:val="en-US"/>
        </w:rPr>
        <w:t>Begriffs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4"/>
        </w:numPr>
        <w:tabs>
          <w:tab w:val="clear" w:pos="720"/>
          <w:tab w:val="num" w:pos="142"/>
        </w:tabs>
        <w:ind w:left="567" w:hanging="720"/>
        <w:jc w:val="both"/>
        <w:rPr>
          <w:sz w:val="28"/>
          <w:szCs w:val="28"/>
          <w:lang w:val="en-US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Funktionen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Melodie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in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Sprache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4"/>
        </w:numPr>
        <w:tabs>
          <w:tab w:val="clear" w:pos="720"/>
          <w:tab w:val="num" w:pos="142"/>
        </w:tabs>
        <w:ind w:left="567" w:hanging="720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Melische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Hauptformen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4"/>
        </w:numPr>
        <w:tabs>
          <w:tab w:val="clear" w:pos="720"/>
          <w:tab w:val="num" w:pos="142"/>
        </w:tabs>
        <w:ind w:left="567" w:hanging="720"/>
        <w:jc w:val="both"/>
        <w:rPr>
          <w:sz w:val="28"/>
          <w:szCs w:val="28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Hauptintoneme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des </w:t>
      </w:r>
      <w:proofErr w:type="spellStart"/>
      <w:r w:rsidRPr="00C32F4D">
        <w:rPr>
          <w:b/>
          <w:bCs/>
          <w:sz w:val="28"/>
          <w:szCs w:val="28"/>
          <w:lang w:val="en-US"/>
        </w:rPr>
        <w:t>Deutschen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000000" w:rsidRPr="00C32F4D" w:rsidRDefault="00377A1E" w:rsidP="00A1789E">
      <w:pPr>
        <w:numPr>
          <w:ilvl w:val="0"/>
          <w:numId w:val="4"/>
        </w:numPr>
        <w:tabs>
          <w:tab w:val="clear" w:pos="720"/>
          <w:tab w:val="num" w:pos="142"/>
        </w:tabs>
        <w:ind w:left="567" w:hanging="720"/>
        <w:jc w:val="both"/>
        <w:rPr>
          <w:sz w:val="28"/>
          <w:szCs w:val="28"/>
          <w:lang w:val="en-US"/>
        </w:rPr>
      </w:pPr>
      <w:proofErr w:type="spellStart"/>
      <w:r w:rsidRPr="00C32F4D">
        <w:rPr>
          <w:b/>
          <w:bCs/>
          <w:sz w:val="28"/>
          <w:szCs w:val="28"/>
          <w:lang w:val="en-US"/>
        </w:rPr>
        <w:t>Phonologische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Aufgaben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im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Bereich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der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32F4D">
        <w:rPr>
          <w:b/>
          <w:bCs/>
          <w:sz w:val="28"/>
          <w:szCs w:val="28"/>
          <w:lang w:val="en-US"/>
        </w:rPr>
        <w:t>Melodie</w:t>
      </w:r>
      <w:proofErr w:type="spellEnd"/>
      <w:r w:rsidRPr="00C32F4D">
        <w:rPr>
          <w:b/>
          <w:bCs/>
          <w:sz w:val="28"/>
          <w:szCs w:val="28"/>
          <w:lang w:val="en-US"/>
        </w:rPr>
        <w:t xml:space="preserve"> 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de-DE"/>
        </w:rPr>
      </w:pPr>
      <w:r w:rsidRPr="00C32F4D">
        <w:rPr>
          <w:b/>
          <w:bCs/>
          <w:sz w:val="28"/>
          <w:szCs w:val="28"/>
          <w:lang w:val="de-DE"/>
        </w:rPr>
        <w:t>LAUTSTÄRKE</w:t>
      </w:r>
    </w:p>
    <w:p w:rsidR="00C32F4D" w:rsidRPr="00A1789E" w:rsidRDefault="00A1789E" w:rsidP="00C32F4D">
      <w:pPr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de-DE"/>
        </w:rPr>
        <w:t xml:space="preserve">1. </w:t>
      </w:r>
      <w:r w:rsidR="00C32F4D" w:rsidRPr="00A1789E">
        <w:rPr>
          <w:b/>
          <w:sz w:val="28"/>
          <w:szCs w:val="28"/>
          <w:lang w:val="de-DE"/>
        </w:rPr>
        <w:t>Begriff der Lautstärke</w:t>
      </w:r>
    </w:p>
    <w:p w:rsidR="00C32F4D" w:rsidRPr="00A1789E" w:rsidRDefault="00C32F4D" w:rsidP="00C32F4D">
      <w:pPr>
        <w:jc w:val="both"/>
        <w:rPr>
          <w:b/>
          <w:sz w:val="28"/>
          <w:szCs w:val="28"/>
          <w:lang w:val="en-US"/>
        </w:rPr>
      </w:pPr>
      <w:r w:rsidRPr="00A1789E">
        <w:rPr>
          <w:b/>
          <w:sz w:val="28"/>
          <w:szCs w:val="28"/>
          <w:lang w:val="de-DE"/>
        </w:rPr>
        <w:t>2. Funktionen der Lautstärke in der        Rede</w:t>
      </w:r>
    </w:p>
    <w:p w:rsidR="00C32F4D" w:rsidRPr="00A1789E" w:rsidRDefault="00C32F4D" w:rsidP="00C32F4D">
      <w:pPr>
        <w:jc w:val="both"/>
        <w:rPr>
          <w:b/>
          <w:sz w:val="28"/>
          <w:szCs w:val="28"/>
          <w:lang w:val="en-US"/>
        </w:rPr>
      </w:pPr>
      <w:r w:rsidRPr="00A1789E">
        <w:rPr>
          <w:b/>
          <w:sz w:val="28"/>
          <w:szCs w:val="28"/>
          <w:lang w:val="de-DE"/>
        </w:rPr>
        <w:t>3. Faktoren, die die Lautstärke beeinflussen</w:t>
      </w:r>
      <w:r w:rsidRPr="00A1789E">
        <w:rPr>
          <w:b/>
          <w:sz w:val="28"/>
          <w:szCs w:val="28"/>
          <w:lang w:val="en-US"/>
        </w:rPr>
        <w:t xml:space="preserve"> </w:t>
      </w:r>
    </w:p>
    <w:p w:rsidR="00C32F4D" w:rsidRDefault="00C32F4D" w:rsidP="00C32F4D">
      <w:pPr>
        <w:jc w:val="both"/>
        <w:rPr>
          <w:b/>
          <w:bCs/>
          <w:sz w:val="28"/>
          <w:szCs w:val="28"/>
          <w:lang w:val="de-DE"/>
        </w:rPr>
      </w:pPr>
      <w:r w:rsidRPr="00C32F4D">
        <w:rPr>
          <w:b/>
          <w:bCs/>
          <w:sz w:val="28"/>
          <w:szCs w:val="28"/>
          <w:lang w:val="de-DE"/>
        </w:rPr>
        <w:t>RHYTHMUS</w:t>
      </w:r>
    </w:p>
    <w:p w:rsidR="00000000" w:rsidRPr="00A1789E" w:rsidRDefault="00377A1E" w:rsidP="00A1789E">
      <w:pPr>
        <w:numPr>
          <w:ilvl w:val="0"/>
          <w:numId w:val="5"/>
        </w:numPr>
        <w:tabs>
          <w:tab w:val="clear" w:pos="720"/>
          <w:tab w:val="num" w:pos="567"/>
        </w:tabs>
        <w:ind w:left="426" w:hanging="426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Definition des Begriffs</w:t>
      </w:r>
    </w:p>
    <w:p w:rsidR="00000000" w:rsidRPr="00A1789E" w:rsidRDefault="00377A1E" w:rsidP="00A1789E">
      <w:pPr>
        <w:numPr>
          <w:ilvl w:val="0"/>
          <w:numId w:val="5"/>
        </w:numPr>
        <w:tabs>
          <w:tab w:val="clear" w:pos="720"/>
          <w:tab w:val="num" w:pos="567"/>
        </w:tabs>
        <w:ind w:left="426" w:hanging="426"/>
        <w:jc w:val="both"/>
        <w:rPr>
          <w:b/>
          <w:bCs/>
          <w:sz w:val="28"/>
          <w:szCs w:val="28"/>
          <w:lang w:val="en-US"/>
        </w:rPr>
      </w:pPr>
      <w:r w:rsidRPr="00A1789E">
        <w:rPr>
          <w:b/>
          <w:bCs/>
          <w:sz w:val="28"/>
          <w:szCs w:val="28"/>
          <w:lang w:val="de-DE"/>
        </w:rPr>
        <w:t>Aufgaben des Rhythmus in der Rede</w:t>
      </w:r>
    </w:p>
    <w:p w:rsidR="00000000" w:rsidRPr="00A1789E" w:rsidRDefault="00377A1E" w:rsidP="00A1789E">
      <w:pPr>
        <w:numPr>
          <w:ilvl w:val="0"/>
          <w:numId w:val="5"/>
        </w:numPr>
        <w:tabs>
          <w:tab w:val="clear" w:pos="720"/>
          <w:tab w:val="num" w:pos="567"/>
        </w:tabs>
        <w:ind w:left="426" w:hanging="426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Typen von Rhythmus</w:t>
      </w:r>
    </w:p>
    <w:p w:rsidR="00000000" w:rsidRPr="00A1789E" w:rsidRDefault="00377A1E" w:rsidP="00A1789E">
      <w:pPr>
        <w:numPr>
          <w:ilvl w:val="0"/>
          <w:numId w:val="5"/>
        </w:numPr>
        <w:tabs>
          <w:tab w:val="clear" w:pos="720"/>
          <w:tab w:val="num" w:pos="567"/>
        </w:tabs>
        <w:ind w:left="426" w:hanging="426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lastRenderedPageBreak/>
        <w:t>Rhythmusträger in der Sprache</w:t>
      </w:r>
      <w:r w:rsidRPr="00A1789E">
        <w:rPr>
          <w:b/>
          <w:bCs/>
          <w:sz w:val="28"/>
          <w:szCs w:val="28"/>
        </w:rPr>
        <w:t xml:space="preserve"> </w:t>
      </w:r>
    </w:p>
    <w:p w:rsidR="00A1789E" w:rsidRDefault="00A1789E" w:rsidP="00C32F4D">
      <w:pPr>
        <w:jc w:val="both"/>
        <w:rPr>
          <w:b/>
          <w:bCs/>
          <w:sz w:val="28"/>
          <w:szCs w:val="28"/>
          <w:lang w:val="de-DE"/>
        </w:rPr>
      </w:pPr>
      <w:r w:rsidRPr="00A1789E">
        <w:rPr>
          <w:b/>
          <w:bCs/>
          <w:sz w:val="28"/>
          <w:szCs w:val="28"/>
          <w:lang w:val="de-DE"/>
        </w:rPr>
        <w:t>KLANGFARBE</w:t>
      </w:r>
    </w:p>
    <w:p w:rsidR="00000000" w:rsidRPr="00A1789E" w:rsidRDefault="00377A1E" w:rsidP="00A1789E">
      <w:pPr>
        <w:numPr>
          <w:ilvl w:val="0"/>
          <w:numId w:val="6"/>
        </w:numPr>
        <w:tabs>
          <w:tab w:val="num" w:pos="426"/>
        </w:tabs>
        <w:ind w:hanging="644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Definition des Begriffs</w:t>
      </w:r>
    </w:p>
    <w:p w:rsidR="00000000" w:rsidRPr="00A1789E" w:rsidRDefault="00377A1E" w:rsidP="00A1789E">
      <w:pPr>
        <w:numPr>
          <w:ilvl w:val="0"/>
          <w:numId w:val="6"/>
        </w:numPr>
        <w:tabs>
          <w:tab w:val="num" w:pos="426"/>
        </w:tabs>
        <w:ind w:hanging="644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Mechanismus der Klangfarbe</w:t>
      </w:r>
    </w:p>
    <w:p w:rsidR="00A1789E" w:rsidRPr="00A1789E" w:rsidRDefault="00A1789E" w:rsidP="00A1789E">
      <w:pPr>
        <w:pStyle w:val="a3"/>
        <w:numPr>
          <w:ilvl w:val="0"/>
          <w:numId w:val="6"/>
        </w:numPr>
        <w:tabs>
          <w:tab w:val="num" w:pos="426"/>
        </w:tabs>
        <w:ind w:hanging="644"/>
        <w:jc w:val="both"/>
        <w:rPr>
          <w:b/>
          <w:bCs/>
          <w:sz w:val="28"/>
          <w:szCs w:val="28"/>
          <w:lang w:val="en-US"/>
        </w:rPr>
      </w:pPr>
      <w:r w:rsidRPr="00A1789E">
        <w:rPr>
          <w:b/>
          <w:bCs/>
          <w:sz w:val="28"/>
          <w:szCs w:val="28"/>
          <w:lang w:val="de-DE"/>
        </w:rPr>
        <w:t>Funktionen der Klangfarbe in der Rede</w:t>
      </w:r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A1789E" w:rsidRDefault="00A1789E" w:rsidP="00A1789E">
      <w:pPr>
        <w:jc w:val="both"/>
        <w:rPr>
          <w:b/>
          <w:bCs/>
          <w:sz w:val="28"/>
          <w:szCs w:val="28"/>
          <w:lang w:val="en-US"/>
        </w:rPr>
      </w:pPr>
      <w:r w:rsidRPr="00A1789E">
        <w:rPr>
          <w:b/>
          <w:bCs/>
          <w:sz w:val="28"/>
          <w:szCs w:val="28"/>
          <w:lang w:val="en-US"/>
        </w:rPr>
        <w:t>PAUSEN</w:t>
      </w:r>
    </w:p>
    <w:p w:rsidR="00000000" w:rsidRPr="00A1789E" w:rsidRDefault="00377A1E" w:rsidP="00A1789E">
      <w:pPr>
        <w:numPr>
          <w:ilvl w:val="0"/>
          <w:numId w:val="7"/>
        </w:numPr>
        <w:tabs>
          <w:tab w:val="clear" w:pos="720"/>
          <w:tab w:val="num" w:pos="426"/>
        </w:tabs>
        <w:ind w:hanging="578"/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en-US"/>
        </w:rPr>
        <w:t xml:space="preserve">Definition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Pause</w:t>
      </w:r>
    </w:p>
    <w:p w:rsidR="00000000" w:rsidRPr="00A1789E" w:rsidRDefault="00377A1E" w:rsidP="00A1789E">
      <w:pPr>
        <w:numPr>
          <w:ilvl w:val="0"/>
          <w:numId w:val="7"/>
        </w:numPr>
        <w:tabs>
          <w:tab w:val="clear" w:pos="720"/>
          <w:tab w:val="num" w:pos="426"/>
        </w:tabs>
        <w:ind w:hanging="578"/>
        <w:jc w:val="both"/>
        <w:rPr>
          <w:b/>
          <w:bCs/>
          <w:sz w:val="28"/>
          <w:szCs w:val="28"/>
          <w:lang w:val="en-US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Funktionen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Pausen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in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Rede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000000" w:rsidRPr="00A1789E" w:rsidRDefault="00377A1E" w:rsidP="00A1789E">
      <w:pPr>
        <w:numPr>
          <w:ilvl w:val="0"/>
          <w:numId w:val="7"/>
        </w:numPr>
        <w:tabs>
          <w:tab w:val="clear" w:pos="720"/>
          <w:tab w:val="num" w:pos="426"/>
        </w:tabs>
        <w:ind w:hanging="578"/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Klassifikationsprin</w:t>
      </w:r>
      <w:proofErr w:type="spellEnd"/>
      <w:r w:rsidRPr="00A1789E">
        <w:rPr>
          <w:b/>
          <w:bCs/>
          <w:sz w:val="28"/>
          <w:szCs w:val="28"/>
          <w:lang w:val="de-DE"/>
        </w:rPr>
        <w:t>z</w:t>
      </w:r>
      <w:proofErr w:type="spellStart"/>
      <w:r w:rsidRPr="00A1789E">
        <w:rPr>
          <w:b/>
          <w:bCs/>
          <w:sz w:val="28"/>
          <w:szCs w:val="28"/>
          <w:lang w:val="en-US"/>
        </w:rPr>
        <w:t>ipien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für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Pausen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A1789E" w:rsidRDefault="00A1789E" w:rsidP="00A1789E">
      <w:pPr>
        <w:jc w:val="both"/>
        <w:rPr>
          <w:b/>
          <w:bCs/>
          <w:sz w:val="28"/>
          <w:szCs w:val="28"/>
          <w:lang w:val="de-DE"/>
        </w:rPr>
      </w:pPr>
      <w:r w:rsidRPr="00A1789E">
        <w:rPr>
          <w:b/>
          <w:bCs/>
          <w:sz w:val="28"/>
          <w:szCs w:val="28"/>
          <w:lang w:val="de-DE"/>
        </w:rPr>
        <w:t>TEMPO</w:t>
      </w:r>
    </w:p>
    <w:p w:rsidR="00000000" w:rsidRPr="00A1789E" w:rsidRDefault="00377A1E" w:rsidP="00A1789E">
      <w:pPr>
        <w:numPr>
          <w:ilvl w:val="0"/>
          <w:numId w:val="8"/>
        </w:numPr>
        <w:tabs>
          <w:tab w:val="num" w:pos="720"/>
        </w:tabs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Definition des Begriffs</w:t>
      </w:r>
    </w:p>
    <w:p w:rsidR="00000000" w:rsidRPr="00A1789E" w:rsidRDefault="00377A1E" w:rsidP="00A1789E">
      <w:pPr>
        <w:numPr>
          <w:ilvl w:val="0"/>
          <w:numId w:val="8"/>
        </w:numPr>
        <w:tabs>
          <w:tab w:val="num" w:pos="720"/>
        </w:tabs>
        <w:jc w:val="both"/>
        <w:rPr>
          <w:b/>
          <w:bCs/>
          <w:sz w:val="28"/>
          <w:szCs w:val="28"/>
          <w:lang w:val="en-US"/>
        </w:rPr>
      </w:pPr>
      <w:r w:rsidRPr="00A1789E">
        <w:rPr>
          <w:b/>
          <w:bCs/>
          <w:sz w:val="28"/>
          <w:szCs w:val="28"/>
          <w:lang w:val="de-DE"/>
        </w:rPr>
        <w:t>Funktionen der Tempovariationen in der Rede</w:t>
      </w:r>
    </w:p>
    <w:p w:rsidR="00000000" w:rsidRPr="00A1789E" w:rsidRDefault="00377A1E" w:rsidP="00A1789E">
      <w:pPr>
        <w:numPr>
          <w:ilvl w:val="0"/>
          <w:numId w:val="8"/>
        </w:numPr>
        <w:tabs>
          <w:tab w:val="num" w:pos="720"/>
        </w:tabs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 xml:space="preserve">Faktoren, die das Sprechtempo modifizieren </w:t>
      </w:r>
    </w:p>
    <w:p w:rsidR="00A1789E" w:rsidRDefault="00A1789E" w:rsidP="00A1789E">
      <w:pPr>
        <w:jc w:val="both"/>
        <w:rPr>
          <w:b/>
          <w:bCs/>
          <w:sz w:val="28"/>
          <w:szCs w:val="28"/>
          <w:lang w:val="de-DE"/>
        </w:rPr>
      </w:pPr>
      <w:r w:rsidRPr="00A1789E">
        <w:rPr>
          <w:b/>
          <w:bCs/>
          <w:sz w:val="28"/>
          <w:szCs w:val="28"/>
          <w:lang w:val="de-DE"/>
        </w:rPr>
        <w:t>PHONOSTILISTIK</w:t>
      </w:r>
    </w:p>
    <w:p w:rsidR="00000000" w:rsidRPr="00A1789E" w:rsidRDefault="00377A1E" w:rsidP="00A1789E">
      <w:pPr>
        <w:numPr>
          <w:ilvl w:val="0"/>
          <w:numId w:val="9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Definition des Begriffs</w:t>
      </w:r>
    </w:p>
    <w:p w:rsidR="00000000" w:rsidRPr="00A1789E" w:rsidRDefault="00377A1E" w:rsidP="00A1789E">
      <w:pPr>
        <w:numPr>
          <w:ilvl w:val="0"/>
          <w:numId w:val="9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  <w:lang w:val="en-US"/>
        </w:rPr>
      </w:pPr>
      <w:r w:rsidRPr="00A1789E">
        <w:rPr>
          <w:b/>
          <w:bCs/>
          <w:sz w:val="28"/>
          <w:szCs w:val="28"/>
          <w:lang w:val="de-DE"/>
        </w:rPr>
        <w:t>Aufgaben der Phonostilistik in der Rede</w:t>
      </w:r>
    </w:p>
    <w:p w:rsidR="00000000" w:rsidRPr="00A1789E" w:rsidRDefault="00377A1E" w:rsidP="00A1789E">
      <w:pPr>
        <w:numPr>
          <w:ilvl w:val="0"/>
          <w:numId w:val="9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Phonostilistische Sprachmittel</w:t>
      </w:r>
    </w:p>
    <w:p w:rsidR="00000000" w:rsidRPr="00A1789E" w:rsidRDefault="00377A1E" w:rsidP="00A1789E">
      <w:pPr>
        <w:numPr>
          <w:ilvl w:val="0"/>
          <w:numId w:val="9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Phonetischer Stil</w:t>
      </w:r>
    </w:p>
    <w:p w:rsidR="00000000" w:rsidRPr="00A1789E" w:rsidRDefault="00377A1E" w:rsidP="00A1789E">
      <w:pPr>
        <w:numPr>
          <w:ilvl w:val="0"/>
          <w:numId w:val="9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Klassifikationen der phonetischen Stile</w:t>
      </w:r>
    </w:p>
    <w:p w:rsidR="00A1789E" w:rsidRDefault="00A1789E" w:rsidP="00A1789E">
      <w:pPr>
        <w:jc w:val="both"/>
        <w:rPr>
          <w:b/>
          <w:bCs/>
          <w:sz w:val="28"/>
          <w:szCs w:val="28"/>
          <w:lang w:val="en-US"/>
        </w:rPr>
      </w:pPr>
      <w:r w:rsidRPr="00A1789E">
        <w:rPr>
          <w:b/>
          <w:bCs/>
          <w:sz w:val="28"/>
          <w:szCs w:val="28"/>
          <w:lang w:val="en-US"/>
        </w:rPr>
        <w:t>DEUTSCHE AUSSPRACHENORM</w:t>
      </w:r>
    </w:p>
    <w:p w:rsidR="00000000" w:rsidRPr="00A1789E" w:rsidRDefault="00377A1E" w:rsidP="00A1789E">
      <w:pPr>
        <w:numPr>
          <w:ilvl w:val="0"/>
          <w:numId w:val="10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Begriff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Aussprachenorm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000000" w:rsidRPr="00A1789E" w:rsidRDefault="00377A1E" w:rsidP="00A1789E">
      <w:pPr>
        <w:numPr>
          <w:ilvl w:val="0"/>
          <w:numId w:val="10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Aufgaben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der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A1789E">
        <w:rPr>
          <w:b/>
          <w:bCs/>
          <w:sz w:val="28"/>
          <w:szCs w:val="28"/>
          <w:lang w:val="en-US"/>
        </w:rPr>
        <w:t>Orthoepie</w:t>
      </w:r>
      <w:proofErr w:type="spellEnd"/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000000" w:rsidRPr="00A1789E" w:rsidRDefault="00377A1E" w:rsidP="00A1789E">
      <w:pPr>
        <w:numPr>
          <w:ilvl w:val="0"/>
          <w:numId w:val="10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proofErr w:type="spellStart"/>
      <w:r w:rsidRPr="00A1789E">
        <w:rPr>
          <w:b/>
          <w:bCs/>
          <w:sz w:val="28"/>
          <w:szCs w:val="28"/>
          <w:lang w:val="en-US"/>
        </w:rPr>
        <w:t>Grund</w:t>
      </w:r>
      <w:r w:rsidRPr="00A1789E">
        <w:rPr>
          <w:b/>
          <w:bCs/>
          <w:sz w:val="28"/>
          <w:szCs w:val="28"/>
          <w:lang w:val="de-DE"/>
        </w:rPr>
        <w:t>züge</w:t>
      </w:r>
      <w:proofErr w:type="spellEnd"/>
      <w:r w:rsidRPr="00A1789E">
        <w:rPr>
          <w:b/>
          <w:bCs/>
          <w:sz w:val="28"/>
          <w:szCs w:val="28"/>
          <w:lang w:val="de-DE"/>
        </w:rPr>
        <w:t xml:space="preserve"> der deutschen Standardaussprache</w:t>
      </w:r>
    </w:p>
    <w:p w:rsidR="00000000" w:rsidRPr="00A1789E" w:rsidRDefault="00377A1E" w:rsidP="00A1789E">
      <w:pPr>
        <w:numPr>
          <w:ilvl w:val="0"/>
          <w:numId w:val="10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</w:rPr>
      </w:pPr>
      <w:r w:rsidRPr="00A1789E">
        <w:rPr>
          <w:b/>
          <w:bCs/>
          <w:sz w:val="28"/>
          <w:szCs w:val="28"/>
          <w:lang w:val="de-DE"/>
        </w:rPr>
        <w:t>Kodifizierung der deutschen Aussprachenormen</w:t>
      </w:r>
    </w:p>
    <w:p w:rsidR="00000000" w:rsidRPr="00A1789E" w:rsidRDefault="00377A1E" w:rsidP="00A1789E">
      <w:pPr>
        <w:numPr>
          <w:ilvl w:val="0"/>
          <w:numId w:val="10"/>
        </w:numPr>
        <w:tabs>
          <w:tab w:val="clear" w:pos="360"/>
          <w:tab w:val="num" w:pos="720"/>
        </w:tabs>
        <w:jc w:val="both"/>
        <w:rPr>
          <w:b/>
          <w:bCs/>
          <w:sz w:val="28"/>
          <w:szCs w:val="28"/>
          <w:lang w:val="en-US"/>
        </w:rPr>
      </w:pPr>
      <w:r w:rsidRPr="00A1789E">
        <w:rPr>
          <w:b/>
          <w:bCs/>
          <w:sz w:val="28"/>
          <w:szCs w:val="28"/>
          <w:lang w:val="de-DE"/>
        </w:rPr>
        <w:lastRenderedPageBreak/>
        <w:t>Regionale und nationale Varianten des Deutschen</w:t>
      </w:r>
      <w:r w:rsidRPr="00A1789E">
        <w:rPr>
          <w:b/>
          <w:bCs/>
          <w:sz w:val="28"/>
          <w:szCs w:val="28"/>
          <w:lang w:val="en-US"/>
        </w:rPr>
        <w:t xml:space="preserve"> </w:t>
      </w:r>
    </w:p>
    <w:p w:rsidR="00A1789E" w:rsidRDefault="00A1789E" w:rsidP="00A1789E">
      <w:pPr>
        <w:jc w:val="both"/>
        <w:rPr>
          <w:b/>
          <w:bCs/>
          <w:sz w:val="28"/>
          <w:szCs w:val="28"/>
          <w:lang w:val="de-DE"/>
        </w:rPr>
      </w:pPr>
      <w:r>
        <w:rPr>
          <w:b/>
          <w:bCs/>
          <w:sz w:val="28"/>
          <w:szCs w:val="28"/>
          <w:lang w:val="de-DE"/>
        </w:rPr>
        <w:t>Untersuchungsmethoden der Phonologie.</w:t>
      </w:r>
    </w:p>
    <w:p w:rsidR="00A1789E" w:rsidRPr="00A1789E" w:rsidRDefault="00A1789E" w:rsidP="00A1789E">
      <w:pPr>
        <w:jc w:val="both"/>
        <w:rPr>
          <w:b/>
          <w:bCs/>
          <w:sz w:val="28"/>
          <w:szCs w:val="28"/>
          <w:lang w:val="en-US"/>
        </w:rPr>
      </w:pPr>
    </w:p>
    <w:p w:rsidR="00A1789E" w:rsidRPr="00A1789E" w:rsidRDefault="00A1789E" w:rsidP="00C32F4D">
      <w:pPr>
        <w:jc w:val="both"/>
        <w:rPr>
          <w:b/>
          <w:bCs/>
          <w:sz w:val="28"/>
          <w:szCs w:val="28"/>
          <w:lang w:val="en-US"/>
        </w:rPr>
      </w:pP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</w:p>
    <w:p w:rsidR="00C32F4D" w:rsidRPr="00C32F4D" w:rsidRDefault="00C32F4D" w:rsidP="00C32F4D">
      <w:pPr>
        <w:jc w:val="both"/>
        <w:rPr>
          <w:sz w:val="28"/>
          <w:szCs w:val="28"/>
          <w:lang w:val="en-US"/>
        </w:rPr>
      </w:pPr>
    </w:p>
    <w:sectPr w:rsidR="00C32F4D" w:rsidRPr="00C32F4D" w:rsidSect="002E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972"/>
    <w:multiLevelType w:val="hybridMultilevel"/>
    <w:tmpl w:val="1BBAEF6A"/>
    <w:lvl w:ilvl="0" w:tplc="5EE04F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D654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CA94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52AA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18C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8AB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48A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605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20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71CFB"/>
    <w:multiLevelType w:val="hybridMultilevel"/>
    <w:tmpl w:val="1A881798"/>
    <w:lvl w:ilvl="0" w:tplc="AA1A5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4D3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98F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DE7E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E9F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AC2D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41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5447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5AFB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202B"/>
    <w:multiLevelType w:val="hybridMultilevel"/>
    <w:tmpl w:val="9A62148E"/>
    <w:lvl w:ilvl="0" w:tplc="D1A2DB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C26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9065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AA2B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4C7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0CCF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DAB9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A56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8A2F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71BFA"/>
    <w:multiLevelType w:val="hybridMultilevel"/>
    <w:tmpl w:val="91E80D26"/>
    <w:lvl w:ilvl="0" w:tplc="DB68D6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61C593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56ACFA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B9A76B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B700B7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6304E8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E643E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684AF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7B0CB1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40C33B8"/>
    <w:multiLevelType w:val="hybridMultilevel"/>
    <w:tmpl w:val="B1244922"/>
    <w:lvl w:ilvl="0" w:tplc="2CF2B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E4EA90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3A22D2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3D4C5D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4B0386A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330843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342C1C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7829F1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394472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49AC0483"/>
    <w:multiLevelType w:val="hybridMultilevel"/>
    <w:tmpl w:val="87206A94"/>
    <w:lvl w:ilvl="0" w:tplc="3E7ED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4EC756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F4C089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46A217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AF68E0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C6091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FF615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DC2236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4CC11D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C4B6D51"/>
    <w:multiLevelType w:val="hybridMultilevel"/>
    <w:tmpl w:val="F93E437A"/>
    <w:lvl w:ilvl="0" w:tplc="0EBC8D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DE3EAB46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149ACD7E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D93A2014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E29E569C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3A0E74F0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93AA5E1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7C6648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638EB2B4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5D5B43E0"/>
    <w:multiLevelType w:val="hybridMultilevel"/>
    <w:tmpl w:val="5F3ABA14"/>
    <w:lvl w:ilvl="0" w:tplc="12A6A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486D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946A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22CC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64A4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F03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F493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88E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5C28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F935BE"/>
    <w:multiLevelType w:val="hybridMultilevel"/>
    <w:tmpl w:val="D3A29E78"/>
    <w:lvl w:ilvl="0" w:tplc="CD222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ECDE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829D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90F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68DA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3291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3E3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2CF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C2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530A7C"/>
    <w:multiLevelType w:val="hybridMultilevel"/>
    <w:tmpl w:val="DCB49370"/>
    <w:lvl w:ilvl="0" w:tplc="98D6E0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A2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D243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B47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08FF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5E7C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8C89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C9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423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0F5FB7"/>
    <w:multiLevelType w:val="hybridMultilevel"/>
    <w:tmpl w:val="720CC062"/>
    <w:lvl w:ilvl="0" w:tplc="ECF28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E70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7AD2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720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AC57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8496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0CAD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2CD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10FC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AC376B"/>
    <w:multiLevelType w:val="hybridMultilevel"/>
    <w:tmpl w:val="697E82F2"/>
    <w:lvl w:ilvl="0" w:tplc="F91C3B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93E4F634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CBCE318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D25CA79E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E03CFE42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F822EC1C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88BC2C3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5D0ADB66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8914390E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11"/>
  </w:num>
  <w:num w:numId="9">
    <w:abstractNumId w:val="4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2F4D"/>
    <w:rsid w:val="002E7D86"/>
    <w:rsid w:val="00377A1E"/>
    <w:rsid w:val="00A1789E"/>
    <w:rsid w:val="00C3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D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3270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229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2652">
          <w:marLeft w:val="965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176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293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047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84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5970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129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086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877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976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744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356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66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97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13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755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03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63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49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84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5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95620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08691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76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528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779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1487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6979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5207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189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330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237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4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6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70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703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80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2087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73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43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10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48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89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7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4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74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553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8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506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2011-02-25T13:46:00Z</dcterms:created>
  <dcterms:modified xsi:type="dcterms:W3CDTF">2011-02-25T14:08:00Z</dcterms:modified>
</cp:coreProperties>
</file>